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E3E" w:rsidRPr="00806E50" w:rsidRDefault="00237E3E" w:rsidP="00237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E5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0</wp:posOffset>
            </wp:positionV>
            <wp:extent cx="838200" cy="914400"/>
            <wp:effectExtent l="0" t="0" r="0" b="0"/>
            <wp:wrapNone/>
            <wp:docPr id="1" name="Рисунок 1" descr="Naz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zg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7E3E" w:rsidRPr="00806E50" w:rsidRDefault="00237E3E" w:rsidP="00237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E3E" w:rsidRPr="00806E50" w:rsidRDefault="00237E3E" w:rsidP="00237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E3E" w:rsidRPr="00806E50" w:rsidRDefault="00237E3E" w:rsidP="00237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237E3E" w:rsidRDefault="00237E3E" w:rsidP="00237E3E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237715" w:rsidRPr="00806E50" w:rsidRDefault="00237715" w:rsidP="00237E3E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237E3E" w:rsidRPr="00806E50" w:rsidRDefault="00237E3E" w:rsidP="00237E3E">
      <w:pPr>
        <w:keepNext/>
        <w:spacing w:after="0"/>
        <w:jc w:val="center"/>
        <w:outlineLvl w:val="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6E50">
        <w:rPr>
          <w:rFonts w:ascii="Times New Roman" w:eastAsia="Times New Roman" w:hAnsi="Times New Roman" w:cs="Times New Roman"/>
          <w:sz w:val="32"/>
          <w:szCs w:val="32"/>
          <w:lang w:eastAsia="ru-RU"/>
        </w:rPr>
        <w:t>Администрация Назаровского района</w:t>
      </w:r>
    </w:p>
    <w:p w:rsidR="00237E3E" w:rsidRDefault="00237E3E" w:rsidP="0023771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806E50">
        <w:rPr>
          <w:rFonts w:ascii="Times New Roman" w:eastAsia="Times New Roman" w:hAnsi="Times New Roman" w:cs="Times New Roman"/>
          <w:sz w:val="32"/>
          <w:szCs w:val="24"/>
          <w:lang w:eastAsia="ru-RU"/>
        </w:rPr>
        <w:t>Красноярского края</w:t>
      </w:r>
    </w:p>
    <w:p w:rsidR="00237715" w:rsidRPr="00806E50" w:rsidRDefault="00237715" w:rsidP="0023771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37E3E" w:rsidRPr="00806E50" w:rsidRDefault="00237E3E" w:rsidP="0023771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806E50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ПОСТАНОВЛЕНИЕ</w:t>
      </w:r>
    </w:p>
    <w:p w:rsidR="00237E3E" w:rsidRPr="00806E50" w:rsidRDefault="00237E3E" w:rsidP="00237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E3E" w:rsidRPr="00806E50" w:rsidRDefault="00C32794" w:rsidP="002377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10.10.</w:t>
      </w:r>
      <w:r w:rsidR="00237E3E">
        <w:rPr>
          <w:rFonts w:ascii="Times New Roman" w:eastAsia="Times New Roman" w:hAnsi="Times New Roman" w:cs="Times New Roman"/>
          <w:sz w:val="28"/>
          <w:szCs w:val="28"/>
          <w:lang w:eastAsia="ru-RU"/>
        </w:rPr>
        <w:t>2012</w:t>
      </w:r>
      <w:r w:rsidR="00237E3E"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Назарово</w:t>
      </w:r>
      <w:r w:rsidR="00237E3E"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37E3E"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37E3E"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37E3E"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572-п</w:t>
      </w:r>
    </w:p>
    <w:p w:rsidR="00237E3E" w:rsidRDefault="00237E3E" w:rsidP="002377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715" w:rsidRPr="00806E50" w:rsidRDefault="00237715" w:rsidP="002377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E3E" w:rsidRPr="00806E50" w:rsidRDefault="00237E3E" w:rsidP="002377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комплектования муниципальных образовательных учреждений Назаровского района, реализующих основную общеобразовательную программу дошкольного образования</w:t>
      </w:r>
    </w:p>
    <w:p w:rsidR="00237715" w:rsidRPr="00806E50" w:rsidRDefault="00237715" w:rsidP="00237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E3E" w:rsidRPr="00806E50" w:rsidRDefault="00237E3E" w:rsidP="00237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</w:rPr>
        <w:t>В</w:t>
      </w:r>
      <w:r w:rsidRPr="00F10C1F">
        <w:rPr>
          <w:rFonts w:ascii="Times New Roman" w:hAnsi="Times New Roman" w:cs="Times New Roman"/>
          <w:sz w:val="28"/>
          <w:szCs w:val="28"/>
        </w:rPr>
        <w:t xml:space="preserve"> целях организации предоставления общедоступного бесплатного дошкольного образования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Назаровского </w:t>
      </w:r>
      <w:r w:rsidRPr="00F10C1F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67CD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67CD5" w:rsidRPr="00167CD5">
        <w:rPr>
          <w:rFonts w:ascii="Times New Roman" w:hAnsi="Times New Roman" w:cs="Times New Roman"/>
          <w:sz w:val="28"/>
          <w:szCs w:val="28"/>
        </w:rPr>
        <w:t>с Законом</w:t>
      </w:r>
      <w:r w:rsidRPr="00167CD5">
        <w:rPr>
          <w:rFonts w:ascii="Times New Roman" w:hAnsi="Times New Roman" w:cs="Times New Roman"/>
          <w:sz w:val="28"/>
          <w:szCs w:val="28"/>
        </w:rPr>
        <w:t xml:space="preserve"> Российской Федерации от 10.07.19</w:t>
      </w:r>
      <w:r w:rsidRPr="00F10C1F">
        <w:rPr>
          <w:rFonts w:ascii="Times New Roman" w:hAnsi="Times New Roman" w:cs="Times New Roman"/>
          <w:sz w:val="28"/>
          <w:szCs w:val="28"/>
        </w:rPr>
        <w:t>92 N 326</w:t>
      </w:r>
      <w:r w:rsidR="00167CD5">
        <w:rPr>
          <w:rFonts w:ascii="Times New Roman" w:hAnsi="Times New Roman" w:cs="Times New Roman"/>
          <w:sz w:val="28"/>
          <w:szCs w:val="28"/>
        </w:rPr>
        <w:t>6-1 «Об образовании»</w:t>
      </w:r>
      <w:r w:rsidRPr="00F10C1F">
        <w:rPr>
          <w:rFonts w:ascii="Times New Roman" w:hAnsi="Times New Roman" w:cs="Times New Roman"/>
          <w:sz w:val="28"/>
          <w:szCs w:val="28"/>
        </w:rPr>
        <w:t xml:space="preserve">, Типового положения о дошкольном образовательном учреждении, утвержденного </w:t>
      </w:r>
      <w:r>
        <w:rPr>
          <w:rFonts w:ascii="Times New Roman" w:hAnsi="Times New Roman" w:cs="Times New Roman"/>
          <w:sz w:val="28"/>
          <w:szCs w:val="28"/>
        </w:rPr>
        <w:t>приказом Министерства образования и науки Российской Федерации от 27.10.2011 г. № 2562</w:t>
      </w:r>
      <w:r w:rsidRPr="00F10C1F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 w:rsidR="00E369F7">
        <w:rPr>
          <w:rFonts w:ascii="Times New Roman" w:hAnsi="Times New Roman" w:cs="Times New Roman"/>
          <w:sz w:val="28"/>
          <w:szCs w:val="28"/>
        </w:rPr>
        <w:t>муниципального образования Назаровский район Красноярского края</w:t>
      </w:r>
      <w:r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ПОСТАНОВЛЯЮ:</w:t>
      </w:r>
    </w:p>
    <w:p w:rsidR="00237E3E" w:rsidRPr="00237715" w:rsidRDefault="00237E3E" w:rsidP="00237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Порядок комплектования муниципальных образовательных учреждений Назаровского района, реализующих основную общеобразовательную программу дошкольного образования, согласно </w:t>
      </w:r>
      <w:r w:rsidRPr="002377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приложению.</w:t>
      </w:r>
    </w:p>
    <w:p w:rsidR="00237715" w:rsidRPr="00237715" w:rsidRDefault="00237E3E" w:rsidP="00237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7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Признать утратившим</w:t>
      </w:r>
      <w:r w:rsidR="00237715" w:rsidRPr="0023771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37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</w:t>
      </w:r>
      <w:r w:rsidR="00237715" w:rsidRPr="0023771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37715" w:rsidRDefault="00237E3E" w:rsidP="002377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77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района от 27.01.2011</w:t>
      </w:r>
      <w:r w:rsidR="00E369F7" w:rsidRPr="00237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237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42-п «</w:t>
      </w:r>
      <w:r w:rsidR="00E369F7" w:rsidRPr="00237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E369F7" w:rsidRPr="00237715">
        <w:rPr>
          <w:rFonts w:ascii="Times New Roman" w:hAnsi="Times New Roman" w:cs="Times New Roman"/>
          <w:sz w:val="28"/>
          <w:szCs w:val="28"/>
        </w:rPr>
        <w:t>Положения</w:t>
      </w:r>
      <w:r w:rsidRPr="00237715">
        <w:rPr>
          <w:rFonts w:ascii="Times New Roman" w:hAnsi="Times New Roman" w:cs="Times New Roman"/>
          <w:sz w:val="28"/>
          <w:szCs w:val="28"/>
        </w:rPr>
        <w:t xml:space="preserve"> о порядке комплектования и приема детей в муниципальные дошкольные образовательные учреждения</w:t>
      </w:r>
      <w:r w:rsidR="00E369F7" w:rsidRPr="00237715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  <w:r w:rsidR="00237715" w:rsidRPr="00237715">
        <w:rPr>
          <w:rFonts w:ascii="Times New Roman" w:hAnsi="Times New Roman" w:cs="Times New Roman"/>
          <w:sz w:val="28"/>
          <w:szCs w:val="28"/>
        </w:rPr>
        <w:t>»;</w:t>
      </w:r>
    </w:p>
    <w:p w:rsidR="00237E3E" w:rsidRPr="00806E50" w:rsidRDefault="00237715" w:rsidP="00237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Назаровского района от 04.07.2011 № 450-п «О внесении изменений в постановление администрации Назаровского района от 27.01.2011 № 42-п «Об утверждении Положения о порядке комплектования и приема детей в муниципальные дошкольные образовательные учреждения Назаровского района».</w:t>
      </w:r>
    </w:p>
    <w:p w:rsidR="00237E3E" w:rsidRDefault="00237E3E" w:rsidP="00237E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постановления возложить на заместителя главы администрации района по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оциальным вопросам Борисову Т</w:t>
      </w:r>
      <w:r w:rsidR="00585D0B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5D0B" w:rsidRPr="00806E50" w:rsidRDefault="00585D0B" w:rsidP="00237E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E3E" w:rsidRPr="00806E50" w:rsidRDefault="00237E3E" w:rsidP="00237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Постановление вступает в силу в день, следующий за днем его официального опубликования в газете «Советское Причулымье».</w:t>
      </w:r>
    </w:p>
    <w:p w:rsidR="00237715" w:rsidRDefault="00237715" w:rsidP="00237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715" w:rsidRDefault="00237715" w:rsidP="00237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715" w:rsidRDefault="00237715" w:rsidP="00237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715" w:rsidRDefault="00237715" w:rsidP="00237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E3E" w:rsidRPr="00806E50" w:rsidRDefault="00237E3E" w:rsidP="00237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 района</w:t>
      </w:r>
      <w:r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06E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С.Н. Крашенинников</w:t>
      </w:r>
    </w:p>
    <w:p w:rsidR="00237E3E" w:rsidRDefault="00237E3E" w:rsidP="00237E3E"/>
    <w:p w:rsidR="00237E3E" w:rsidRDefault="00237E3E" w:rsidP="00237E3E"/>
    <w:p w:rsidR="00237E3E" w:rsidRDefault="00237E3E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715" w:rsidRDefault="00237715" w:rsidP="00237E3E"/>
    <w:p w:rsidR="00237E3E" w:rsidRDefault="00237E3E" w:rsidP="00C3279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                                                                                                                   к постановлению                                                                                        администрации района                                                                                    </w:t>
      </w:r>
      <w:r w:rsidR="00C32794">
        <w:rPr>
          <w:rFonts w:ascii="Times New Roman" w:hAnsi="Times New Roman" w:cs="Times New Roman"/>
          <w:sz w:val="28"/>
          <w:szCs w:val="28"/>
        </w:rPr>
        <w:t xml:space="preserve">           от 10.10.2012 № 572-п</w:t>
      </w:r>
      <w:bookmarkStart w:id="0" w:name="_GoBack"/>
      <w:bookmarkEnd w:id="0"/>
    </w:p>
    <w:p w:rsidR="00237E3E" w:rsidRDefault="00237E3E" w:rsidP="00237E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237E3E" w:rsidRDefault="00237E3E" w:rsidP="00237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комплектования муниципальных образовательных учреждений Назаровского района, реализующих основную общеобразовательную программу дошкольного образования</w:t>
      </w:r>
    </w:p>
    <w:p w:rsidR="00237E3E" w:rsidRDefault="00237E3E" w:rsidP="00E369F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7E3E" w:rsidRDefault="00167CD5" w:rsidP="00237E3E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237E3E" w:rsidRPr="006936AA">
        <w:rPr>
          <w:rFonts w:ascii="Times New Roman" w:hAnsi="Times New Roman" w:cs="Times New Roman"/>
          <w:color w:val="000000"/>
          <w:sz w:val="28"/>
          <w:szCs w:val="28"/>
        </w:rPr>
        <w:t xml:space="preserve">Порядок </w:t>
      </w:r>
      <w:r w:rsidR="00237E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комплектования муниципальных образовательных учреждений Назаровского района, реализующих основную общеобразовательную программу дошкольного образования</w:t>
      </w:r>
      <w:r w:rsidR="00237E3E">
        <w:rPr>
          <w:rFonts w:ascii="Times New Roman" w:hAnsi="Times New Roman" w:cs="Times New Roman"/>
          <w:color w:val="000000"/>
          <w:sz w:val="28"/>
          <w:szCs w:val="28"/>
        </w:rPr>
        <w:t xml:space="preserve"> (далее по тексту - Порядок</w:t>
      </w:r>
      <w:r w:rsidR="00237E3E" w:rsidRPr="006936AA">
        <w:rPr>
          <w:rFonts w:ascii="Times New Roman" w:hAnsi="Times New Roman" w:cs="Times New Roman"/>
          <w:color w:val="000000"/>
          <w:sz w:val="28"/>
          <w:szCs w:val="28"/>
        </w:rPr>
        <w:t xml:space="preserve">) разработан в соответствии с Законом Российской Федерации «Об образовании», Типовым положением о дошкольном образовательном учреждении, </w:t>
      </w:r>
      <w:r w:rsidR="00237E3E" w:rsidRPr="00F10C1F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="00237E3E">
        <w:rPr>
          <w:rFonts w:ascii="Times New Roman" w:hAnsi="Times New Roman" w:cs="Times New Roman"/>
          <w:sz w:val="28"/>
          <w:szCs w:val="28"/>
        </w:rPr>
        <w:t>приказом Министерства образования и науки Российской Федерации от 27.10.2011 г. № 2562</w:t>
      </w:r>
      <w:r w:rsidR="00237E3E" w:rsidRPr="006936A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7E3E" w:rsidRDefault="00167CD5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237E3E">
        <w:rPr>
          <w:rFonts w:ascii="Times New Roman" w:hAnsi="Times New Roman" w:cs="Times New Roman"/>
          <w:sz w:val="28"/>
          <w:szCs w:val="28"/>
        </w:rPr>
        <w:t>Понятия, используемые в настоящем Порядке:</w:t>
      </w:r>
    </w:p>
    <w:p w:rsidR="00237E3E" w:rsidRDefault="00237E3E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Будущие воспитанники – дети в возрасте до 7 лет, зарегистрированные в едином электронном реестре Автоматизированной информацио</w:t>
      </w:r>
      <w:r w:rsidR="00B70DA1">
        <w:rPr>
          <w:rFonts w:ascii="Times New Roman" w:hAnsi="Times New Roman" w:cs="Times New Roman"/>
          <w:sz w:val="28"/>
          <w:szCs w:val="28"/>
        </w:rPr>
        <w:t>нной системы «Прием заявлений в учреждения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» (далее – электронный реестр).</w:t>
      </w:r>
    </w:p>
    <w:p w:rsidR="00237E3E" w:rsidRDefault="00237E3E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– родитель (законный представитель) ребенка в возрасте до 7 лет.</w:t>
      </w:r>
    </w:p>
    <w:p w:rsidR="00237E3E" w:rsidRDefault="00237E3E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Уполномоченный специалист – специалист Управления образования администрации Назаровского района, который обеспечивает регистрацию детей заявителей, не имеющих возможности самостоятельно зарегистрировать ребенка в электронном реестре в Автоматизированной электронной</w:t>
      </w:r>
      <w:r w:rsidR="00E369F7">
        <w:rPr>
          <w:rFonts w:ascii="Times New Roman" w:hAnsi="Times New Roman" w:cs="Times New Roman"/>
          <w:sz w:val="28"/>
          <w:szCs w:val="28"/>
        </w:rPr>
        <w:t xml:space="preserve"> системе «</w:t>
      </w:r>
      <w:r w:rsidR="00B70DA1">
        <w:rPr>
          <w:rFonts w:ascii="Times New Roman" w:hAnsi="Times New Roman" w:cs="Times New Roman"/>
          <w:sz w:val="28"/>
          <w:szCs w:val="28"/>
        </w:rPr>
        <w:t>Приемзаявлений в учреждения дошкольного образования</w:t>
      </w:r>
      <w:r w:rsidR="00E369F7">
        <w:rPr>
          <w:rFonts w:ascii="Times New Roman" w:hAnsi="Times New Roman" w:cs="Times New Roman"/>
          <w:sz w:val="28"/>
          <w:szCs w:val="28"/>
        </w:rPr>
        <w:t>» (</w:t>
      </w:r>
      <w:r>
        <w:rPr>
          <w:rFonts w:ascii="Times New Roman" w:hAnsi="Times New Roman" w:cs="Times New Roman"/>
          <w:sz w:val="28"/>
          <w:szCs w:val="28"/>
        </w:rPr>
        <w:t>далее – АИС «Комплектование ДОУ»</w:t>
      </w:r>
      <w:r w:rsidR="00E369F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7E3E" w:rsidRDefault="00237E3E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Электронный реестр заявлений (далее – электронный реестр) – единый реестр детей, зарегистрированных по месту жительства на территории </w:t>
      </w:r>
      <w:r w:rsidR="00C82F1D">
        <w:rPr>
          <w:rFonts w:ascii="Times New Roman" w:hAnsi="Times New Roman" w:cs="Times New Roman"/>
          <w:sz w:val="28"/>
          <w:szCs w:val="28"/>
        </w:rPr>
        <w:t>Назаровского района, включенных</w:t>
      </w:r>
      <w:r>
        <w:rPr>
          <w:rFonts w:ascii="Times New Roman" w:hAnsi="Times New Roman" w:cs="Times New Roman"/>
          <w:sz w:val="28"/>
          <w:szCs w:val="28"/>
        </w:rPr>
        <w:t xml:space="preserve"> в АИС «</w:t>
      </w:r>
      <w:r w:rsidR="00C82F1D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B70DA1">
        <w:rPr>
          <w:rFonts w:ascii="Times New Roman" w:hAnsi="Times New Roman" w:cs="Times New Roman"/>
          <w:sz w:val="28"/>
          <w:szCs w:val="28"/>
        </w:rPr>
        <w:t>заявлений в учреждения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37E3E" w:rsidRPr="00237E3E" w:rsidRDefault="00237E3E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Электронный журнал будущих воспитанников – модуль в АИС «Комплектование ДОУ», автоматически отображающий в электронном виде очередность ребенка в Назаровском районе, приоритетного учреждения, желаемых учреждений.</w:t>
      </w:r>
    </w:p>
    <w:p w:rsidR="00237E3E" w:rsidRDefault="00167CD5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237E3E" w:rsidRPr="006936AA">
        <w:rPr>
          <w:rFonts w:ascii="Times New Roman" w:hAnsi="Times New Roman" w:cs="Times New Roman"/>
          <w:color w:val="000000"/>
          <w:sz w:val="28"/>
          <w:szCs w:val="28"/>
        </w:rPr>
        <w:t xml:space="preserve"> В муниципальные дошкольные образовательные учреждения </w:t>
      </w:r>
      <w:r w:rsidR="00237E3E">
        <w:rPr>
          <w:rFonts w:ascii="Times New Roman" w:hAnsi="Times New Roman" w:cs="Times New Roman"/>
          <w:color w:val="000000"/>
          <w:sz w:val="28"/>
          <w:szCs w:val="28"/>
        </w:rPr>
        <w:t>Назаровского района (далее по тексту - МДОУ</w:t>
      </w:r>
      <w:r w:rsidR="00237E3E" w:rsidRPr="006936AA">
        <w:rPr>
          <w:rFonts w:ascii="Times New Roman" w:hAnsi="Times New Roman" w:cs="Times New Roman"/>
          <w:color w:val="000000"/>
          <w:sz w:val="28"/>
          <w:szCs w:val="28"/>
        </w:rPr>
        <w:t>) принимаются дети в возрасте от 2 месяцев до 7 лет.</w:t>
      </w:r>
    </w:p>
    <w:p w:rsidR="00237E3E" w:rsidRDefault="00237E3E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6936AA">
        <w:rPr>
          <w:rFonts w:ascii="Times New Roman" w:hAnsi="Times New Roman" w:cs="Times New Roman"/>
          <w:color w:val="000000"/>
          <w:sz w:val="28"/>
          <w:szCs w:val="28"/>
        </w:rPr>
        <w:t xml:space="preserve">Комплектование МДОУ осуществляет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образования администрации Назаровского района (далее по тексту </w:t>
      </w:r>
      <w:r w:rsidR="0025288E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управление</w:t>
      </w:r>
      <w:r w:rsidR="0025288E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</w:t>
      </w:r>
      <w:r w:rsidRPr="006936AA">
        <w:rPr>
          <w:rFonts w:ascii="Times New Roman" w:hAnsi="Times New Roman" w:cs="Times New Roman"/>
          <w:color w:val="000000"/>
          <w:sz w:val="28"/>
          <w:szCs w:val="28"/>
        </w:rPr>
        <w:t>) в порядке очередности.</w:t>
      </w:r>
    </w:p>
    <w:p w:rsidR="00237E3E" w:rsidRDefault="00237E3E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 </w:t>
      </w:r>
      <w:r w:rsidRPr="00F10C1F">
        <w:rPr>
          <w:rFonts w:ascii="Times New Roman" w:hAnsi="Times New Roman" w:cs="Times New Roman"/>
          <w:sz w:val="28"/>
          <w:szCs w:val="28"/>
        </w:rPr>
        <w:t>Комплектование МДОУ на новый учебный год производится с 1 июня по 31 августа текущего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7E3E" w:rsidRDefault="00237E3E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Места в учреждениях предоставляются в порядке очереди.</w:t>
      </w:r>
    </w:p>
    <w:p w:rsidR="00237E3E" w:rsidRPr="00237E3E" w:rsidRDefault="00237E3E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Постановка детей на учет для определения в учреждения осуществляется круглогодично.</w:t>
      </w:r>
    </w:p>
    <w:p w:rsidR="00237E3E" w:rsidRDefault="00167CD5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237E3E">
        <w:rPr>
          <w:rFonts w:ascii="Times New Roman" w:hAnsi="Times New Roman" w:cs="Times New Roman"/>
          <w:color w:val="000000"/>
          <w:sz w:val="28"/>
          <w:szCs w:val="28"/>
        </w:rPr>
        <w:t xml:space="preserve"> Для регистрации ребенка в электронном реестре заявитель заполняет заявление:</w:t>
      </w:r>
    </w:p>
    <w:p w:rsidR="00237E3E" w:rsidRDefault="00237E3E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</w:t>
      </w:r>
      <w:r w:rsidR="00AC0B59">
        <w:rPr>
          <w:rFonts w:ascii="Times New Roman" w:hAnsi="Times New Roman" w:cs="Times New Roman"/>
          <w:color w:val="000000"/>
          <w:sz w:val="28"/>
          <w:szCs w:val="28"/>
        </w:rPr>
        <w:t xml:space="preserve">мостоятельно на сайте </w:t>
      </w:r>
      <w:hyperlink r:id="rId7" w:history="1">
        <w:r w:rsidR="00AC0B59" w:rsidRPr="008B2F8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AC0B59" w:rsidRPr="008B2F8B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C0B59" w:rsidRPr="008B2F8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="00AC0B59" w:rsidRPr="008B2F8B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C0B59" w:rsidRPr="008B2F8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color w:val="000000"/>
          <w:sz w:val="28"/>
          <w:szCs w:val="28"/>
        </w:rPr>
        <w:t>с использованием сети Интернет;</w:t>
      </w:r>
    </w:p>
    <w:p w:rsidR="00237E3E" w:rsidRDefault="00237E3E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управлении образования при отсутствии у заявителя возможности самостоятельно зарегистрировать ребенка в электронном реестре через сайт </w:t>
      </w:r>
      <w:hyperlink r:id="rId8" w:history="1">
        <w:r w:rsidR="00AC0B59" w:rsidRPr="008B2F8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AC0B59" w:rsidRPr="008B2F8B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C0B59" w:rsidRPr="008B2F8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="00AC0B59" w:rsidRPr="008B2F8B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C0B59" w:rsidRPr="008B2F8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color w:val="000000"/>
          <w:sz w:val="28"/>
          <w:szCs w:val="28"/>
        </w:rPr>
        <w:t>с использованием сети Интернет.</w:t>
      </w:r>
    </w:p>
    <w:p w:rsidR="00237E3E" w:rsidRDefault="00167CD5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</w:t>
      </w:r>
      <w:r w:rsidR="00237E3E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Уполномоченный специалист производит регистрацию детей в электронном реестре по рабочим дням с 8.00 до 17.00, перерыв на обед с 13.00 до 14.00, на основании личного обращения заявителя при предъявлении подлинников документов (паспорта заявителя, свидетельства о рождении ребенка, при наличии льгот – документа, их подтверждающего).</w:t>
      </w:r>
    </w:p>
    <w:p w:rsidR="00237E3E" w:rsidRDefault="00167CD5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</w:t>
      </w:r>
      <w:r w:rsidR="00237E3E" w:rsidRPr="006936AA">
        <w:rPr>
          <w:rFonts w:ascii="Times New Roman" w:hAnsi="Times New Roman" w:cs="Times New Roman"/>
          <w:color w:val="000000"/>
          <w:sz w:val="28"/>
          <w:szCs w:val="28"/>
        </w:rPr>
        <w:t>При подаче заявки в электронном виде заявител</w:t>
      </w:r>
      <w:r w:rsidR="0025288E">
        <w:rPr>
          <w:rFonts w:ascii="Times New Roman" w:hAnsi="Times New Roman" w:cs="Times New Roman"/>
          <w:color w:val="000000"/>
          <w:sz w:val="28"/>
          <w:szCs w:val="28"/>
        </w:rPr>
        <w:t>ь (законный представитель)</w:t>
      </w:r>
      <w:r w:rsidR="00237E3E">
        <w:rPr>
          <w:rFonts w:ascii="Times New Roman" w:hAnsi="Times New Roman" w:cs="Times New Roman"/>
          <w:color w:val="000000"/>
          <w:sz w:val="28"/>
          <w:szCs w:val="28"/>
        </w:rPr>
        <w:t xml:space="preserve"> либо уполномоченный специалист</w:t>
      </w:r>
      <w:r w:rsidR="00237E3E" w:rsidRPr="006936AA">
        <w:rPr>
          <w:rFonts w:ascii="Times New Roman" w:hAnsi="Times New Roman" w:cs="Times New Roman"/>
          <w:color w:val="000000"/>
          <w:sz w:val="28"/>
          <w:szCs w:val="28"/>
        </w:rPr>
        <w:t xml:space="preserve"> заполняют </w:t>
      </w:r>
      <w:proofErr w:type="gramStart"/>
      <w:r w:rsidR="00237E3E" w:rsidRPr="006936AA">
        <w:rPr>
          <w:rFonts w:ascii="Times New Roman" w:hAnsi="Times New Roman" w:cs="Times New Roman"/>
          <w:color w:val="000000"/>
          <w:sz w:val="28"/>
          <w:szCs w:val="28"/>
        </w:rPr>
        <w:t>запрос</w:t>
      </w:r>
      <w:proofErr w:type="gramEnd"/>
      <w:r w:rsidR="00237E3E" w:rsidRPr="006936AA">
        <w:rPr>
          <w:rFonts w:ascii="Times New Roman" w:hAnsi="Times New Roman" w:cs="Times New Roman"/>
          <w:color w:val="000000"/>
          <w:sz w:val="28"/>
          <w:szCs w:val="28"/>
        </w:rPr>
        <w:t xml:space="preserve"> и прикрепляет файлы с отсканированными копиями подтверждающих документов</w:t>
      </w:r>
      <w:r w:rsidR="00237E3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7E3E" w:rsidRPr="00AC0B59" w:rsidRDefault="00167CD5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="00237E3E" w:rsidRPr="00AC0B59">
        <w:rPr>
          <w:rFonts w:ascii="Times New Roman" w:hAnsi="Times New Roman" w:cs="Times New Roman"/>
          <w:color w:val="000000"/>
          <w:sz w:val="28"/>
          <w:szCs w:val="28"/>
        </w:rPr>
        <w:t xml:space="preserve"> При регистрации ребенка в электронном реестре через сайт </w:t>
      </w:r>
      <w:hyperlink r:id="rId9" w:history="1">
        <w:r w:rsidR="00AC0B59" w:rsidRPr="00AC0B5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AC0B59" w:rsidRPr="00AC0B59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C0B59" w:rsidRPr="00AC0B5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="00AC0B59" w:rsidRPr="00AC0B59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C0B59" w:rsidRPr="00AC0B5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237E3E" w:rsidRPr="00AC0B59">
        <w:rPr>
          <w:rFonts w:ascii="Times New Roman" w:hAnsi="Times New Roman" w:cs="Times New Roman"/>
          <w:color w:val="000000"/>
          <w:sz w:val="28"/>
          <w:szCs w:val="28"/>
        </w:rPr>
        <w:t xml:space="preserve"> после отправки </w:t>
      </w:r>
      <w:r w:rsidR="00237E3E" w:rsidRPr="00802E14">
        <w:rPr>
          <w:rFonts w:ascii="Times New Roman" w:hAnsi="Times New Roman" w:cs="Times New Roman"/>
          <w:sz w:val="28"/>
          <w:szCs w:val="28"/>
        </w:rPr>
        <w:t xml:space="preserve">заявления заявитель получает </w:t>
      </w:r>
      <w:r w:rsidR="00237E3E" w:rsidRPr="00AC0B59">
        <w:rPr>
          <w:rFonts w:ascii="Times New Roman" w:hAnsi="Times New Roman" w:cs="Times New Roman"/>
          <w:color w:val="000000"/>
          <w:sz w:val="28"/>
          <w:szCs w:val="28"/>
        </w:rPr>
        <w:t>сообщение о принятии заявления к рассмотрению с указанием присвоенного индивидуального кода заявления.</w:t>
      </w:r>
    </w:p>
    <w:p w:rsidR="00237E3E" w:rsidRDefault="00167CD5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</w:t>
      </w:r>
      <w:r w:rsidR="00237E3E">
        <w:rPr>
          <w:rFonts w:ascii="Times New Roman" w:hAnsi="Times New Roman" w:cs="Times New Roman"/>
          <w:color w:val="000000"/>
          <w:sz w:val="28"/>
          <w:szCs w:val="28"/>
        </w:rPr>
        <w:t xml:space="preserve"> Причинами отказа в регистрации ребенка в электронном реестре являются:</w:t>
      </w:r>
    </w:p>
    <w:p w:rsidR="00237E3E" w:rsidRDefault="00237E3E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отсутствие необходимых сведений в заявлении;</w:t>
      </w:r>
    </w:p>
    <w:p w:rsidR="00237E3E" w:rsidRDefault="00237E3E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неправильно оформленное заявление.</w:t>
      </w:r>
    </w:p>
    <w:p w:rsidR="00237E3E" w:rsidRDefault="00167CD5" w:rsidP="00237E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</w:t>
      </w:r>
      <w:r w:rsidR="00237E3E">
        <w:rPr>
          <w:rFonts w:ascii="Times New Roman" w:hAnsi="Times New Roman" w:cs="Times New Roman"/>
          <w:color w:val="000000"/>
          <w:sz w:val="28"/>
          <w:szCs w:val="28"/>
        </w:rPr>
        <w:t xml:space="preserve"> При постановке на учет ребенка для определения в учреждение родителю (законному представителю) выдается талон-подтверждение. </w:t>
      </w:r>
    </w:p>
    <w:p w:rsidR="00237E3E" w:rsidRDefault="00167CD5" w:rsidP="00237E3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</w:t>
      </w:r>
      <w:r w:rsidR="00237E3E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Заявителю предоставляется возможность самостоятельно отслеживать продвижение очередности своего ребенка в электронном журнале будущих воспитанников через сайт </w:t>
      </w:r>
      <w:hyperlink r:id="rId10" w:history="1">
        <w:r w:rsidR="00AC0B59" w:rsidRPr="008B2F8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AC0B59" w:rsidRPr="008B2F8B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C0B59" w:rsidRPr="008B2F8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="00AC0B59" w:rsidRPr="008B2F8B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C0B59" w:rsidRPr="008B2F8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237E3E">
        <w:rPr>
          <w:rFonts w:ascii="Times New Roman" w:hAnsi="Times New Roman" w:cs="Times New Roman"/>
          <w:color w:val="000000"/>
          <w:sz w:val="28"/>
          <w:szCs w:val="28"/>
        </w:rPr>
        <w:t>с использованием сети Интернет на основании индивидуального кода заявления или фамилии, имени, отчества и номера свидетельства о рождении ребенка.</w:t>
      </w:r>
    </w:p>
    <w:p w:rsidR="00446E49" w:rsidRDefault="00167CD5" w:rsidP="00446E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</w:t>
      </w:r>
      <w:r w:rsidR="00446E49">
        <w:rPr>
          <w:rFonts w:ascii="Times New Roman" w:hAnsi="Times New Roman" w:cs="Times New Roman"/>
          <w:color w:val="000000"/>
          <w:sz w:val="28"/>
          <w:szCs w:val="28"/>
        </w:rPr>
        <w:t xml:space="preserve"> При выбытии детей из учреждения управление образования выдает направления на вакантные места детям, стоящим на очереди.</w:t>
      </w:r>
    </w:p>
    <w:p w:rsidR="00446E49" w:rsidRDefault="00167CD5" w:rsidP="00446E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</w:t>
      </w:r>
      <w:r w:rsidR="00446E49">
        <w:rPr>
          <w:rFonts w:ascii="Times New Roman" w:hAnsi="Times New Roman" w:cs="Times New Roman"/>
          <w:color w:val="000000"/>
          <w:sz w:val="28"/>
          <w:szCs w:val="28"/>
        </w:rPr>
        <w:t xml:space="preserve"> Отказ родителя (законного представителя) от получения направления в учреждение оформляется путем подачи заявления в управление образования.</w:t>
      </w:r>
    </w:p>
    <w:p w:rsidR="001C00D7" w:rsidRDefault="001C00D7" w:rsidP="00446E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6E49" w:rsidRDefault="00446E49" w:rsidP="00446E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невостребованности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направления в учреждение очередником </w:t>
      </w:r>
      <w:r w:rsidR="00B70DA1">
        <w:rPr>
          <w:rFonts w:ascii="Times New Roman" w:hAnsi="Times New Roman" w:cs="Times New Roman"/>
          <w:color w:val="000000"/>
          <w:sz w:val="28"/>
          <w:szCs w:val="28"/>
        </w:rPr>
        <w:t>в течение 14 дней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место в учреждении предоставляется в порядке очередности следующему из детей, состоящих на учете.</w:t>
      </w:r>
    </w:p>
    <w:p w:rsidR="00446E49" w:rsidRDefault="00167CD5" w:rsidP="00446E4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="00446E49">
        <w:rPr>
          <w:rFonts w:ascii="Times New Roman" w:hAnsi="Times New Roman" w:cs="Times New Roman"/>
          <w:color w:val="000000"/>
          <w:sz w:val="28"/>
          <w:szCs w:val="28"/>
        </w:rPr>
        <w:t xml:space="preserve"> Руководители </w:t>
      </w:r>
      <w:r w:rsidR="00B70DA1">
        <w:rPr>
          <w:rFonts w:ascii="Times New Roman" w:hAnsi="Times New Roman" w:cs="Times New Roman"/>
          <w:color w:val="000000"/>
          <w:sz w:val="28"/>
          <w:szCs w:val="28"/>
        </w:rPr>
        <w:t>МДОУ</w:t>
      </w:r>
      <w:r w:rsidR="00446E49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трех дней с момента выбытия ребенка из учреждения представляют в управление образования информацию о наличии вакантных мест в учреждении.</w:t>
      </w:r>
    </w:p>
    <w:p w:rsidR="001642B9" w:rsidRPr="001642B9" w:rsidRDefault="00EA646C" w:rsidP="00807C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167C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места в МДОУ</w:t>
      </w:r>
      <w:r w:rsidR="001642B9"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выдача управлением образования направления в МДОУ (далее - Направление).</w:t>
      </w:r>
    </w:p>
    <w:p w:rsidR="001642B9" w:rsidRPr="001642B9" w:rsidRDefault="001642B9" w:rsidP="00164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выдается одному из родителей (законному представителю) на основании паспорта или иного документа, удостоверяющего личность.</w:t>
      </w:r>
    </w:p>
    <w:p w:rsidR="001642B9" w:rsidRPr="001642B9" w:rsidRDefault="001642B9" w:rsidP="00164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Направлении указываются: фамилия, имя, отчество ребенка, его дата рождения, наименование МДОУ, в которое определяется (переводится) ребенок, дата и номер выдачи Направления, подпись руководителя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заверенная печатью.</w:t>
      </w:r>
      <w:proofErr w:type="gramEnd"/>
    </w:p>
    <w:p w:rsidR="001642B9" w:rsidRPr="001642B9" w:rsidRDefault="001642B9" w:rsidP="00164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правлении образования ведется регистрация Направлений в журнале учета выдачи Направлений, который содержит следующие сведения: номер и дату выдачи Направления, фамилию, имя, отчество ребенка, определяемого в МДОУ, наименование МДОУ, фамилию, имя, отчество и подпись одного из родителей (законного представителя), получившего Направление.</w:t>
      </w:r>
    </w:p>
    <w:p w:rsidR="001642B9" w:rsidRPr="001642B9" w:rsidRDefault="001642B9" w:rsidP="00164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действительно в течение </w:t>
      </w:r>
      <w:r w:rsidR="001C0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</w:t>
      </w:r>
      <w:r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</w:t>
      </w:r>
      <w:proofErr w:type="gramStart"/>
      <w:r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выдачи.</w:t>
      </w:r>
    </w:p>
    <w:p w:rsidR="001642B9" w:rsidRPr="001642B9" w:rsidRDefault="001642B9" w:rsidP="00164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день выдачи Направления управление образования сообщает об этом </w:t>
      </w:r>
      <w:r w:rsidR="0025288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 учреждения</w:t>
      </w:r>
      <w:r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 МДОУ.</w:t>
      </w:r>
    </w:p>
    <w:p w:rsidR="001642B9" w:rsidRPr="001642B9" w:rsidRDefault="001642B9" w:rsidP="0025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считается утратившим силу в случае отсутствия обращения одного из родителей (законного представителя) в МДОУ, указанного в Направлении, в десятидневный срок без уважительных причин.</w:t>
      </w:r>
    </w:p>
    <w:p w:rsidR="001642B9" w:rsidRPr="001642B9" w:rsidRDefault="001642B9" w:rsidP="00164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уважительных причин (болезнь, командировка, трудные семейные обстоятельства и др.) один из родителей (законный представитель) должен сообщить об этом в управление образования или в МДОУ в течение срока действия Направления.</w:t>
      </w:r>
    </w:p>
    <w:p w:rsidR="001642B9" w:rsidRPr="001642B9" w:rsidRDefault="001642B9" w:rsidP="0025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указанном случае срок действия Направления продлевается на срок до истечения причин продления.</w:t>
      </w:r>
    </w:p>
    <w:p w:rsidR="001642B9" w:rsidRDefault="00EA646C" w:rsidP="00164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16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642B9"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 детей в МДОУ осуществляется при наличии Направления и на основании заявления одного из родителей (законного представителя) о приеме в МДОУ, медицинского заключения, документов, удостоверяющих личность заявителя</w:t>
      </w:r>
      <w:r w:rsidR="00446E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6E49" w:rsidRPr="00386ABE" w:rsidRDefault="00167CD5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A646C">
        <w:rPr>
          <w:rFonts w:ascii="Times New Roman" w:hAnsi="Times New Roman" w:cs="Times New Roman"/>
          <w:sz w:val="28"/>
          <w:szCs w:val="28"/>
        </w:rPr>
        <w:t>0</w:t>
      </w:r>
      <w:r w:rsidR="00446E49" w:rsidRPr="00386ABE">
        <w:rPr>
          <w:rFonts w:ascii="Times New Roman" w:hAnsi="Times New Roman" w:cs="Times New Roman"/>
          <w:sz w:val="28"/>
          <w:szCs w:val="28"/>
        </w:rPr>
        <w:t xml:space="preserve">. </w:t>
      </w:r>
      <w:r w:rsidR="00B70DA1">
        <w:rPr>
          <w:rFonts w:ascii="Times New Roman" w:hAnsi="Times New Roman" w:cs="Times New Roman"/>
          <w:sz w:val="28"/>
          <w:szCs w:val="28"/>
        </w:rPr>
        <w:t>В соответствии с федеральным законодательством в</w:t>
      </w:r>
      <w:r w:rsidR="00446E49" w:rsidRPr="00386ABE">
        <w:rPr>
          <w:rFonts w:ascii="Times New Roman" w:hAnsi="Times New Roman" w:cs="Times New Roman"/>
          <w:sz w:val="28"/>
          <w:szCs w:val="28"/>
        </w:rPr>
        <w:t>о внеочередном порядке предоставляются места в МДОУ:</w:t>
      </w:r>
    </w:p>
    <w:p w:rsidR="001E3583" w:rsidRPr="00386ABE" w:rsidRDefault="00C82F1D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прокуроров;</w:t>
      </w:r>
    </w:p>
    <w:p w:rsidR="00446E49" w:rsidRPr="00386ABE" w:rsidRDefault="001E3583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6ABE">
        <w:rPr>
          <w:rFonts w:ascii="Times New Roman" w:hAnsi="Times New Roman" w:cs="Times New Roman"/>
          <w:sz w:val="28"/>
          <w:szCs w:val="28"/>
        </w:rPr>
        <w:t>дети сотрудников С</w:t>
      </w:r>
      <w:r w:rsidR="00446E49" w:rsidRPr="00386ABE">
        <w:rPr>
          <w:rFonts w:ascii="Times New Roman" w:hAnsi="Times New Roman" w:cs="Times New Roman"/>
          <w:sz w:val="28"/>
          <w:szCs w:val="28"/>
        </w:rPr>
        <w:t>ледс</w:t>
      </w:r>
      <w:r w:rsidRPr="00386ABE">
        <w:rPr>
          <w:rFonts w:ascii="Times New Roman" w:hAnsi="Times New Roman" w:cs="Times New Roman"/>
          <w:sz w:val="28"/>
          <w:szCs w:val="28"/>
        </w:rPr>
        <w:t>твенного комитета</w:t>
      </w:r>
      <w:r w:rsidR="00446E49" w:rsidRPr="00386ABE">
        <w:rPr>
          <w:rFonts w:ascii="Times New Roman" w:hAnsi="Times New Roman" w:cs="Times New Roman"/>
          <w:sz w:val="28"/>
          <w:szCs w:val="28"/>
        </w:rPr>
        <w:t>;</w:t>
      </w:r>
    </w:p>
    <w:p w:rsidR="00446E49" w:rsidRPr="00386ABE" w:rsidRDefault="00446E49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6ABE">
        <w:rPr>
          <w:rFonts w:ascii="Times New Roman" w:hAnsi="Times New Roman" w:cs="Times New Roman"/>
          <w:sz w:val="28"/>
          <w:szCs w:val="28"/>
        </w:rPr>
        <w:t>дети судей;</w:t>
      </w:r>
    </w:p>
    <w:p w:rsidR="00446E49" w:rsidRPr="00386ABE" w:rsidRDefault="00446E49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6ABE">
        <w:rPr>
          <w:rFonts w:ascii="Times New Roman" w:hAnsi="Times New Roman" w:cs="Times New Roman"/>
          <w:sz w:val="28"/>
          <w:szCs w:val="28"/>
        </w:rPr>
        <w:t>дети граждан, подвергшихся воздействию радиации;</w:t>
      </w:r>
    </w:p>
    <w:p w:rsidR="00446E49" w:rsidRPr="00386ABE" w:rsidRDefault="00446E49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6ABE">
        <w:rPr>
          <w:rFonts w:ascii="Times New Roman" w:hAnsi="Times New Roman" w:cs="Times New Roman"/>
          <w:sz w:val="28"/>
          <w:szCs w:val="28"/>
        </w:rPr>
        <w:t>дети инвалидов вследствие чернобыльской катастрофы;</w:t>
      </w:r>
    </w:p>
    <w:p w:rsidR="001E3583" w:rsidRPr="00386ABE" w:rsidRDefault="001E3583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6ABE">
        <w:rPr>
          <w:rFonts w:ascii="Times New Roman" w:hAnsi="Times New Roman" w:cs="Times New Roman"/>
          <w:sz w:val="28"/>
          <w:szCs w:val="28"/>
        </w:rPr>
        <w:t xml:space="preserve">дети погибших (пропавших без вести), умерших, ставших инвалидами военнослужащих и сотрудников федеральных органов исполнительной власти, участвовавших в выполнении задач по обеспечению безопасности и </w:t>
      </w:r>
      <w:r w:rsidRPr="00386ABE">
        <w:rPr>
          <w:rFonts w:ascii="Times New Roman" w:hAnsi="Times New Roman" w:cs="Times New Roman"/>
          <w:sz w:val="28"/>
          <w:szCs w:val="28"/>
        </w:rPr>
        <w:lastRenderedPageBreak/>
        <w:t>защите граждан Российской Федерации, проживающих на территориях Южной Осетии и Абхазии;</w:t>
      </w:r>
    </w:p>
    <w:p w:rsidR="001E3583" w:rsidRPr="00386ABE" w:rsidRDefault="001E3583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6ABE">
        <w:rPr>
          <w:rFonts w:ascii="Times New Roman" w:hAnsi="Times New Roman" w:cs="Times New Roman"/>
          <w:sz w:val="28"/>
          <w:szCs w:val="28"/>
        </w:rPr>
        <w:t>дети военнослужащих и сотрудников органов внутренних дел,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обязанностей;</w:t>
      </w:r>
    </w:p>
    <w:p w:rsidR="001E3583" w:rsidRPr="00386ABE" w:rsidRDefault="001E3583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6ABE">
        <w:rPr>
          <w:rFonts w:ascii="Times New Roman" w:hAnsi="Times New Roman" w:cs="Times New Roman"/>
          <w:sz w:val="28"/>
          <w:szCs w:val="28"/>
        </w:rPr>
        <w:t>дети погибших (пропавших без вести), умерших, ставших инвалидами сотрудников и военнослужащих специальных сил по обнаружению и пресечению деятельности террористических организаций и групп, их лидеров и лиц, участвовавших в организации и осуществлении террористических операций на территории Северо-Кавказского региона Российской Федерации, а также сотрудникам и военнослужащим Объединенной группировки войск (сил) по проведению контртеррористических операций на территории Северо-Кавказского региона Российской Федерации</w:t>
      </w:r>
      <w:proofErr w:type="gramStart"/>
      <w:r w:rsidRPr="00386ABE">
        <w:rPr>
          <w:rFonts w:ascii="Times New Roman" w:hAnsi="Times New Roman" w:cs="Times New Roman"/>
          <w:sz w:val="28"/>
          <w:szCs w:val="28"/>
        </w:rPr>
        <w:t>;п</w:t>
      </w:r>
      <w:proofErr w:type="gramEnd"/>
      <w:r w:rsidRPr="00386ABE">
        <w:rPr>
          <w:rFonts w:ascii="Times New Roman" w:hAnsi="Times New Roman" w:cs="Times New Roman"/>
          <w:sz w:val="28"/>
          <w:szCs w:val="28"/>
        </w:rPr>
        <w:t>роходивших службу (</w:t>
      </w:r>
      <w:proofErr w:type="gramStart"/>
      <w:r w:rsidRPr="00386ABE">
        <w:rPr>
          <w:rFonts w:ascii="Times New Roman" w:hAnsi="Times New Roman" w:cs="Times New Roman"/>
          <w:sz w:val="28"/>
          <w:szCs w:val="28"/>
        </w:rPr>
        <w:t>военную службу) в воинских частях, учреждениях и подразделениях Вооруженных Сир Российской Федерации, других войск</w:t>
      </w:r>
      <w:r w:rsidR="00487D40" w:rsidRPr="00386ABE">
        <w:rPr>
          <w:rFonts w:ascii="Times New Roman" w:hAnsi="Times New Roman" w:cs="Times New Roman"/>
          <w:sz w:val="28"/>
          <w:szCs w:val="28"/>
        </w:rPr>
        <w:t>, воинских формированиях и органах, а также в органах внутренних дел Российской Федерации, учреждениях, органах и подразделениях уголовно-исполнительной системы,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органах по контролю за боротом наркотических средств и психотропных веществ, дислоцированных</w:t>
      </w:r>
      <w:proofErr w:type="gramEnd"/>
      <w:r w:rsidR="00487D40" w:rsidRPr="00386ABE">
        <w:rPr>
          <w:rFonts w:ascii="Times New Roman" w:hAnsi="Times New Roman" w:cs="Times New Roman"/>
          <w:sz w:val="28"/>
          <w:szCs w:val="28"/>
        </w:rPr>
        <w:t xml:space="preserve"> на постоянной </w:t>
      </w:r>
      <w:proofErr w:type="gramStart"/>
      <w:r w:rsidR="00487D40" w:rsidRPr="00386ABE">
        <w:rPr>
          <w:rFonts w:ascii="Times New Roman" w:hAnsi="Times New Roman" w:cs="Times New Roman"/>
          <w:sz w:val="28"/>
          <w:szCs w:val="28"/>
        </w:rPr>
        <w:t>основе</w:t>
      </w:r>
      <w:proofErr w:type="gramEnd"/>
      <w:r w:rsidR="00487D40" w:rsidRPr="00386ABE">
        <w:rPr>
          <w:rFonts w:ascii="Times New Roman" w:hAnsi="Times New Roman" w:cs="Times New Roman"/>
          <w:sz w:val="28"/>
          <w:szCs w:val="28"/>
        </w:rPr>
        <w:t xml:space="preserve"> на территории Республики Дагестан, Республики Ингушетия и Чеченской Республики; командированных в воинские части и органы, дислоцированных на постоянной основе на территории</w:t>
      </w:r>
      <w:r w:rsidR="00386ABE" w:rsidRPr="00386ABE">
        <w:rPr>
          <w:rFonts w:ascii="Times New Roman" w:hAnsi="Times New Roman" w:cs="Times New Roman"/>
          <w:sz w:val="28"/>
          <w:szCs w:val="28"/>
        </w:rPr>
        <w:t xml:space="preserve"> Кабардино-Балкарской Республики, Карачаево-Черкесской Республики и Республики Северная Осетия-Алания; направленных в Кабардино-Балкарскую Республику, Карачаево-Черкесскую Республику и Республику Северная Осети-Алания в составе воинских частей, воинских формирований, подразделений, групп и органов (в том числе задач по обустройству воинских частей и органов, дислоцированных на территориях указанных республик);</w:t>
      </w:r>
    </w:p>
    <w:p w:rsidR="00446E49" w:rsidRPr="00386ABE" w:rsidRDefault="00446E49" w:rsidP="00807C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6ABE">
        <w:rPr>
          <w:rFonts w:ascii="Times New Roman" w:hAnsi="Times New Roman" w:cs="Times New Roman"/>
          <w:sz w:val="28"/>
          <w:szCs w:val="28"/>
        </w:rPr>
        <w:t>дети сотрудников (за исключением совместителей) МДОУ, реализующих общеобразовательные программы дошкольного образования (дошкольные образовательные учреждения; детские сады - структурные подразделения, дошкольные группы муниципальных общеобразовательных учреждений), на период их работы в МДОУ, дети педагогических работников.</w:t>
      </w:r>
    </w:p>
    <w:p w:rsidR="00446E49" w:rsidRPr="00386ABE" w:rsidRDefault="00EA646C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446E49" w:rsidRPr="00386ABE">
        <w:rPr>
          <w:rFonts w:ascii="Times New Roman" w:hAnsi="Times New Roman" w:cs="Times New Roman"/>
          <w:sz w:val="28"/>
          <w:szCs w:val="28"/>
        </w:rPr>
        <w:t xml:space="preserve">. </w:t>
      </w:r>
      <w:r w:rsidR="00B70DA1">
        <w:rPr>
          <w:rFonts w:ascii="Times New Roman" w:hAnsi="Times New Roman" w:cs="Times New Roman"/>
          <w:sz w:val="28"/>
          <w:szCs w:val="28"/>
        </w:rPr>
        <w:t>В соответствии с федеральным, краевым законодательством и настоящим Порядком в</w:t>
      </w:r>
      <w:r w:rsidR="00446E49" w:rsidRPr="00386ABE">
        <w:rPr>
          <w:rFonts w:ascii="Times New Roman" w:hAnsi="Times New Roman" w:cs="Times New Roman"/>
          <w:sz w:val="28"/>
          <w:szCs w:val="28"/>
        </w:rPr>
        <w:t xml:space="preserve"> первоочередном порядке предоставляются места в МДОУ:</w:t>
      </w:r>
    </w:p>
    <w:p w:rsidR="00446E49" w:rsidRPr="00386ABE" w:rsidRDefault="00386ABE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6ABE">
        <w:rPr>
          <w:rFonts w:ascii="Times New Roman" w:hAnsi="Times New Roman" w:cs="Times New Roman"/>
          <w:sz w:val="28"/>
          <w:szCs w:val="28"/>
        </w:rPr>
        <w:t>дети военнослужащих по месту жительства их семей;</w:t>
      </w:r>
    </w:p>
    <w:p w:rsidR="00386ABE" w:rsidRDefault="00386ABE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сотрудника полиции;</w:t>
      </w:r>
    </w:p>
    <w:p w:rsidR="001C00D7" w:rsidRDefault="001C00D7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00D7" w:rsidRDefault="001C00D7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6ABE" w:rsidRDefault="00386ABE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дети сотрудника полиции, </w:t>
      </w:r>
      <w:r w:rsidR="00EB6F3B">
        <w:rPr>
          <w:rFonts w:ascii="Times New Roman" w:hAnsi="Times New Roman" w:cs="Times New Roman"/>
          <w:sz w:val="28"/>
          <w:szCs w:val="28"/>
        </w:rPr>
        <w:t>погибшего</w:t>
      </w:r>
      <w:r>
        <w:rPr>
          <w:rFonts w:ascii="Times New Roman" w:hAnsi="Times New Roman" w:cs="Times New Roman"/>
          <w:sz w:val="28"/>
          <w:szCs w:val="28"/>
        </w:rPr>
        <w:t xml:space="preserve"> (умершего) вследствие увечья или иного повреждения здоровья, полученных в связи с выполнением служебных обязанностей;</w:t>
      </w:r>
    </w:p>
    <w:p w:rsidR="00386ABE" w:rsidRDefault="00386ABE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сотрудника полиции, умершего в период прохождения службы в полиции;</w:t>
      </w:r>
    </w:p>
    <w:p w:rsidR="00386ABE" w:rsidRDefault="00386ABE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386ABE" w:rsidRDefault="00386ABE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гражданина Российской Федерации, умершего в течение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 период прохождения службы в полиции, исключивших возможность дальнейшего прохождения службы в полиции;</w:t>
      </w:r>
    </w:p>
    <w:p w:rsidR="00386ABE" w:rsidRDefault="00386ABE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дети, находящиеся (находившиеся) на иждивении сотрудника полиции;</w:t>
      </w:r>
    </w:p>
    <w:p w:rsidR="00386ABE" w:rsidRDefault="00386ABE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служащих и рабочих уголовно-исполнительной системы;</w:t>
      </w:r>
    </w:p>
    <w:p w:rsidR="00386ABE" w:rsidRDefault="00386ABE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из многодетных семей;</w:t>
      </w:r>
    </w:p>
    <w:p w:rsidR="00386ABE" w:rsidRDefault="00386ABE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инвалиды и дети, один из родителей которых является инвалидом;</w:t>
      </w:r>
    </w:p>
    <w:p w:rsidR="00386ABE" w:rsidRDefault="00EB6F3B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из неполных семей, находящихся в трудной жизненной ситуации;</w:t>
      </w:r>
    </w:p>
    <w:p w:rsidR="00EB6F3B" w:rsidRDefault="005B5209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B6F3B">
        <w:rPr>
          <w:rFonts w:ascii="Times New Roman" w:hAnsi="Times New Roman" w:cs="Times New Roman"/>
          <w:sz w:val="28"/>
          <w:szCs w:val="28"/>
        </w:rPr>
        <w:t>ети граждан, переселяющихся по Государственной программе по оказанию содействия добровольному переселению в Российскую Федерацию соотечеств</w:t>
      </w:r>
      <w:r>
        <w:rPr>
          <w:rFonts w:ascii="Times New Roman" w:hAnsi="Times New Roman" w:cs="Times New Roman"/>
          <w:sz w:val="28"/>
          <w:szCs w:val="28"/>
        </w:rPr>
        <w:t>енников, проживающих за рубежом;</w:t>
      </w:r>
    </w:p>
    <w:p w:rsidR="005B5209" w:rsidRDefault="005B5209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сотрудников организаций по ходатайству руководителей организаций, согласованному с главой администрации Назаровского района или руководителем Управления образования администрации Назаровского района. </w:t>
      </w:r>
    </w:p>
    <w:p w:rsidR="00446E49" w:rsidRPr="00386ABE" w:rsidRDefault="00446E49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6ABE">
        <w:rPr>
          <w:rFonts w:ascii="Times New Roman" w:hAnsi="Times New Roman" w:cs="Times New Roman"/>
          <w:sz w:val="28"/>
          <w:szCs w:val="28"/>
        </w:rPr>
        <w:t>Содействие в устройстве в МДОУ:</w:t>
      </w:r>
    </w:p>
    <w:p w:rsidR="00446E49" w:rsidRPr="00386ABE" w:rsidRDefault="00446E49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6ABE">
        <w:rPr>
          <w:rFonts w:ascii="Times New Roman" w:hAnsi="Times New Roman" w:cs="Times New Roman"/>
          <w:sz w:val="28"/>
          <w:szCs w:val="28"/>
        </w:rPr>
        <w:t>дети вынужденных переселенцев;</w:t>
      </w:r>
    </w:p>
    <w:p w:rsidR="00446E49" w:rsidRDefault="00AC0B59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6ABE">
        <w:rPr>
          <w:rFonts w:ascii="Times New Roman" w:hAnsi="Times New Roman" w:cs="Times New Roman"/>
          <w:sz w:val="28"/>
          <w:szCs w:val="28"/>
        </w:rPr>
        <w:t>дети беженцев</w:t>
      </w:r>
      <w:r w:rsidR="00807C7A">
        <w:rPr>
          <w:rFonts w:ascii="Times New Roman" w:hAnsi="Times New Roman" w:cs="Times New Roman"/>
          <w:sz w:val="28"/>
          <w:szCs w:val="28"/>
        </w:rPr>
        <w:t>.</w:t>
      </w:r>
    </w:p>
    <w:p w:rsidR="00EB6F3B" w:rsidRDefault="00167CD5" w:rsidP="00807C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A646C">
        <w:rPr>
          <w:rFonts w:ascii="Times New Roman" w:hAnsi="Times New Roman" w:cs="Times New Roman"/>
          <w:sz w:val="28"/>
          <w:szCs w:val="28"/>
        </w:rPr>
        <w:t>2</w:t>
      </w:r>
      <w:r w:rsidR="00EB6F3B">
        <w:rPr>
          <w:rFonts w:ascii="Times New Roman" w:hAnsi="Times New Roman" w:cs="Times New Roman"/>
          <w:sz w:val="28"/>
          <w:szCs w:val="28"/>
        </w:rPr>
        <w:t>.  В течение трех месяцев со дня обращения местами в МДОУ обеспечиваются дети граждан, соответствующий порядок для которых предусмотрен федеральным, краевым законодательством и настоящим Порядком, а именно:</w:t>
      </w:r>
    </w:p>
    <w:p w:rsidR="00EB6F3B" w:rsidRDefault="00EB6F3B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Дети сотрудников правоохранительных служб </w:t>
      </w:r>
      <w:r w:rsidR="00C82F1D">
        <w:rPr>
          <w:rFonts w:ascii="Times New Roman" w:hAnsi="Times New Roman" w:cs="Times New Roman"/>
          <w:sz w:val="28"/>
          <w:szCs w:val="28"/>
        </w:rPr>
        <w:t xml:space="preserve">в органах по </w:t>
      </w:r>
      <w:proofErr w:type="gramStart"/>
      <w:r w:rsidR="00C82F1D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C82F1D">
        <w:rPr>
          <w:rFonts w:ascii="Times New Roman" w:hAnsi="Times New Roman" w:cs="Times New Roman"/>
          <w:sz w:val="28"/>
          <w:szCs w:val="28"/>
        </w:rPr>
        <w:t xml:space="preserve"> оборотом</w:t>
      </w:r>
      <w:r>
        <w:rPr>
          <w:rFonts w:ascii="Times New Roman" w:hAnsi="Times New Roman" w:cs="Times New Roman"/>
          <w:sz w:val="28"/>
          <w:szCs w:val="28"/>
        </w:rPr>
        <w:t xml:space="preserve"> наркотических средств и психотропных веществ в соответствии с Указом Президента Российской Федерации от 05.06.2003 № 613 «О правоохранительной службе в органах по контролю за оборотом наркотических средств и психотропных веществ».</w:t>
      </w:r>
    </w:p>
    <w:p w:rsidR="00EB6F3B" w:rsidRDefault="00EA646C" w:rsidP="00807C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EB6F3B">
        <w:rPr>
          <w:rFonts w:ascii="Times New Roman" w:hAnsi="Times New Roman" w:cs="Times New Roman"/>
          <w:sz w:val="28"/>
          <w:szCs w:val="28"/>
        </w:rPr>
        <w:t>. В приоритетном порядке обеспечение местами в МДОУ детей работающих женщин в соответствии с Указом Президента Российской Федерации от 09.10.2007 № 1351 «Об утверждении Концепции демографической политики Российской Федерации на период до 2025 года».</w:t>
      </w:r>
    </w:p>
    <w:p w:rsidR="00446E49" w:rsidRPr="00807C7A" w:rsidRDefault="00EA646C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446E49">
        <w:rPr>
          <w:rFonts w:ascii="Times New Roman" w:hAnsi="Times New Roman" w:cs="Times New Roman"/>
          <w:sz w:val="28"/>
          <w:szCs w:val="28"/>
        </w:rPr>
        <w:t xml:space="preserve">. При изменении права на льготы за время пребывания ребенка в очереди, родителям (законным представителям) необходимо обратиться в управление образования. В случае утраты права на приоритетное зачисление </w:t>
      </w:r>
      <w:r w:rsidR="00446E49">
        <w:rPr>
          <w:rFonts w:ascii="Times New Roman" w:hAnsi="Times New Roman" w:cs="Times New Roman"/>
          <w:sz w:val="28"/>
          <w:szCs w:val="28"/>
        </w:rPr>
        <w:lastRenderedPageBreak/>
        <w:t xml:space="preserve">ребенка в МДОУ, ребенок исключается из льготной очереди и регистрируется в общей </w:t>
      </w:r>
      <w:r w:rsidR="00446E49" w:rsidRPr="00807C7A">
        <w:rPr>
          <w:rFonts w:ascii="Times New Roman" w:hAnsi="Times New Roman" w:cs="Times New Roman"/>
          <w:sz w:val="28"/>
          <w:szCs w:val="28"/>
        </w:rPr>
        <w:t>очереди электронного журнала по дате и времени первичной постановки на учет.</w:t>
      </w:r>
    </w:p>
    <w:p w:rsidR="00446E49" w:rsidRPr="00A67BA0" w:rsidRDefault="00446E49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7BA0">
        <w:rPr>
          <w:rFonts w:ascii="Times New Roman" w:hAnsi="Times New Roman" w:cs="Times New Roman"/>
          <w:sz w:val="28"/>
          <w:szCs w:val="28"/>
        </w:rPr>
        <w:t>В случае если у родителей (законных представителей) более одного основания для получения права на первоочередное или внеочередное зачисление ребенка в МДОУ порядок зачисления при комплектовании определяется по принадлежности к одной льготной категории, дающей наивысший приоритет при зачислении.</w:t>
      </w:r>
    </w:p>
    <w:p w:rsidR="00446E49" w:rsidRDefault="00EA646C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25</w:t>
      </w:r>
      <w:r w:rsidR="00446E49">
        <w:rPr>
          <w:rFonts w:ascii="Times New Roman" w:hAnsi="Times New Roman" w:cs="Times New Roman"/>
          <w:sz w:val="28"/>
          <w:szCs w:val="28"/>
        </w:rPr>
        <w:t>. В группах общеразвивающей направленности предельная наполняемость устанавливается в зависимости от возраста детей и составляет:</w:t>
      </w:r>
    </w:p>
    <w:p w:rsidR="00446E49" w:rsidRPr="00AC0B59" w:rsidRDefault="00446E49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B59">
        <w:rPr>
          <w:rFonts w:ascii="Times New Roman" w:hAnsi="Times New Roman" w:cs="Times New Roman"/>
          <w:sz w:val="28"/>
          <w:szCs w:val="28"/>
        </w:rPr>
        <w:t>от 2 месяцев до 1 года – 10 детей;</w:t>
      </w:r>
    </w:p>
    <w:p w:rsidR="00446E49" w:rsidRPr="00AC0B59" w:rsidRDefault="00446E49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B59">
        <w:rPr>
          <w:rFonts w:ascii="Times New Roman" w:hAnsi="Times New Roman" w:cs="Times New Roman"/>
          <w:sz w:val="28"/>
          <w:szCs w:val="28"/>
        </w:rPr>
        <w:t>от 1 года до 3 лет – 15 детей;</w:t>
      </w:r>
    </w:p>
    <w:p w:rsidR="00446E49" w:rsidRPr="00AC0B59" w:rsidRDefault="00446E49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B59">
        <w:rPr>
          <w:rFonts w:ascii="Times New Roman" w:hAnsi="Times New Roman" w:cs="Times New Roman"/>
          <w:sz w:val="28"/>
          <w:szCs w:val="28"/>
        </w:rPr>
        <w:t>от 3 лет до 7 лет – 20 детей.</w:t>
      </w:r>
    </w:p>
    <w:p w:rsidR="00446E49" w:rsidRPr="00AC0B59" w:rsidRDefault="00446E49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B59">
        <w:rPr>
          <w:rFonts w:ascii="Times New Roman" w:hAnsi="Times New Roman" w:cs="Times New Roman"/>
          <w:sz w:val="28"/>
          <w:szCs w:val="28"/>
        </w:rPr>
        <w:t xml:space="preserve">В разновозрастных группах общеразвивающей направленности предельная наполняемость составляет при наличии в группе детей </w:t>
      </w:r>
    </w:p>
    <w:p w:rsidR="00446E49" w:rsidRPr="00AC0B59" w:rsidRDefault="00446E49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B59">
        <w:rPr>
          <w:rFonts w:ascii="Times New Roman" w:hAnsi="Times New Roman" w:cs="Times New Roman"/>
          <w:sz w:val="28"/>
          <w:szCs w:val="28"/>
        </w:rPr>
        <w:t>двух возрастов (от 2  месяцев до3 лет) – 8 детей;</w:t>
      </w:r>
    </w:p>
    <w:p w:rsidR="00446E49" w:rsidRPr="00AC0B59" w:rsidRDefault="00446E49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B59">
        <w:rPr>
          <w:rFonts w:ascii="Times New Roman" w:hAnsi="Times New Roman" w:cs="Times New Roman"/>
          <w:sz w:val="28"/>
          <w:szCs w:val="28"/>
        </w:rPr>
        <w:t>любых трех возрастов (от 3 лет до 7 лет) – 10 детей;</w:t>
      </w:r>
    </w:p>
    <w:p w:rsidR="00446E49" w:rsidRDefault="00446E49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0B59">
        <w:rPr>
          <w:rFonts w:ascii="Times New Roman" w:hAnsi="Times New Roman" w:cs="Times New Roman"/>
          <w:sz w:val="28"/>
          <w:szCs w:val="28"/>
        </w:rPr>
        <w:t>любых двух возрастов (от3 лет до 7 лет) – 15 детей.</w:t>
      </w:r>
    </w:p>
    <w:p w:rsidR="00EA646C" w:rsidRPr="00AC0B59" w:rsidRDefault="00EA646C" w:rsidP="00446E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группах компенсирующей направленности наполняемость устанавливается в зависимости от категории детей и их возраста.</w:t>
      </w:r>
    </w:p>
    <w:p w:rsidR="001642B9" w:rsidRPr="001642B9" w:rsidRDefault="00EA646C" w:rsidP="00164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1642B9"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приеме ребенка в МДОУ </w:t>
      </w:r>
      <w:r w:rsidR="00446E4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учреждения</w:t>
      </w:r>
      <w:r w:rsidR="001642B9"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ознакомить родителей (законных представителей) с уставом, лицензией на </w:t>
      </w:r>
      <w:proofErr w:type="gramStart"/>
      <w:r w:rsidR="001642B9"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ведения</w:t>
      </w:r>
      <w:proofErr w:type="gramEnd"/>
      <w:r w:rsidR="001642B9"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деятельности, свидетельством о государственной аккредитации МДОУ и другими документами, регламентирующими организацию образовательного процесса в МДОУ.</w:t>
      </w:r>
    </w:p>
    <w:p w:rsidR="001642B9" w:rsidRPr="001642B9" w:rsidRDefault="00167CD5" w:rsidP="00164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A646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642B9"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1642B9"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Взаимоотношения между МДОУ и родителями (законными представителями) регулируются договором, включающим в себя взаимные права, обязанности и ответственность сторон, возникающие в процессе воспитания, обучения, развития, присмотра, ухода и оздоровления детей, длительность пребывания ребенка в дошкольном образовательном учреждении, а также расчет размера платы, взимаемой с родителей (законных представителей) за содержание ребенка в МДОУ.</w:t>
      </w:r>
      <w:proofErr w:type="gramEnd"/>
    </w:p>
    <w:p w:rsidR="001642B9" w:rsidRPr="001642B9" w:rsidRDefault="00EA646C" w:rsidP="00164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1642B9"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Договор заключается с одним из родителей (законным представителем).Договор оформляется в письменной форме в двух экземплярах, один из которых хранится в личном деле ребенка в МДОУ, другой у родителей (законных представителей).</w:t>
      </w:r>
    </w:p>
    <w:p w:rsidR="001642B9" w:rsidRPr="001642B9" w:rsidRDefault="00EA646C" w:rsidP="00164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1642B9"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Заведующий МДОУ ежегодно по состоянию на 1 сентября издает приказ о зачислении детей в МДОУ и распределении их по группам.</w:t>
      </w:r>
    </w:p>
    <w:p w:rsidR="00E369F7" w:rsidRDefault="00EA646C" w:rsidP="00807C7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="00E369F7">
        <w:rPr>
          <w:rFonts w:ascii="Times New Roman" w:hAnsi="Times New Roman" w:cs="Times New Roman"/>
          <w:color w:val="000000"/>
          <w:sz w:val="28"/>
          <w:szCs w:val="28"/>
        </w:rPr>
        <w:t>. Направление детей в МДОУ также может осуществляться в течение всего года в зависимости от наполняемости МДОУ, потребности родителей и для выполнения требований законодательства  об обеспечении права граждан на получение дошкольное образование.</w:t>
      </w:r>
    </w:p>
    <w:p w:rsidR="001642B9" w:rsidRPr="001642B9" w:rsidRDefault="001642B9" w:rsidP="00164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детей в МДОУ в течение календарного года также оформляется приказом </w:t>
      </w:r>
      <w:r w:rsidR="00446E4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учреждения</w:t>
      </w:r>
      <w:r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зачислении.</w:t>
      </w:r>
    </w:p>
    <w:p w:rsidR="001642B9" w:rsidRPr="001642B9" w:rsidRDefault="00EA646C" w:rsidP="00164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31</w:t>
      </w:r>
      <w:r w:rsidR="001642B9"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МДОУ ведется книга учета и движения воспитанников, которая предназначена для регистрации и </w:t>
      </w:r>
      <w:proofErr w:type="gramStart"/>
      <w:r w:rsidR="001642B9"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1642B9"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движением детей в МДОУ, а также сведений о детях и родителях (законных представителях). Листы книги учета и движения воспитанников нумеруются, брошюруются и скрепляются подписью заведующего МДОУ и печатью МДОУ.</w:t>
      </w:r>
    </w:p>
    <w:p w:rsidR="001642B9" w:rsidRPr="001642B9" w:rsidRDefault="001642B9" w:rsidP="00164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Книга учета и движения воспитанников содержит следующие сведения: порядковый номер; фамилию, имя, отчество воспитанника МДОУ и его дату рождения; данные о родителях (законных представителях): фамилию, имя, отчество, место работы, домашний адрес, телефон; номер приказа о зачислении (отчислении); дату и причину отчисления из МДОУ.</w:t>
      </w:r>
      <w:proofErr w:type="gramEnd"/>
    </w:p>
    <w:p w:rsidR="001642B9" w:rsidRPr="0025288E" w:rsidRDefault="00EA646C" w:rsidP="0025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1642B9" w:rsidRPr="001642B9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Без внесения родительской платы за содержание за воспитанником МДОУ сохраняется место в МДОУ: на период болезни или пребывания на условиях карантина; по заявлению одного из родителей (законного представителя) в случае прохождения ребенком санаторно-курортного лечения, отпуска родителей (законных представителей), летнего периода, иных семейных обстоятельств.</w:t>
      </w:r>
    </w:p>
    <w:p w:rsidR="00237E3E" w:rsidRDefault="00EA646C" w:rsidP="00167CD5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33</w:t>
      </w:r>
      <w:r w:rsidR="00237E3E">
        <w:rPr>
          <w:rFonts w:ascii="Times New Roman" w:hAnsi="Times New Roman" w:cs="Times New Roman"/>
          <w:color w:val="000000"/>
          <w:sz w:val="28"/>
          <w:szCs w:val="28"/>
        </w:rPr>
        <w:t>. Отчисление детей из учреждения оформляется приказом.</w:t>
      </w:r>
    </w:p>
    <w:p w:rsidR="00237E3E" w:rsidRDefault="00EA646C" w:rsidP="00237E3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237E3E">
        <w:rPr>
          <w:rFonts w:ascii="Times New Roman" w:hAnsi="Times New Roman" w:cs="Times New Roman"/>
          <w:sz w:val="28"/>
          <w:szCs w:val="28"/>
        </w:rPr>
        <w:t>. Данные о детях, ранее уже зарегистрированных в едином электронном реестре АИС «Комплектование ДОУ» и устроенных в учреждения, но в связи со сменой места жительства нуждающихся в устройстве в другом учреждении, восстанавливаются в едином электронном реестре АИС «Комплектование ДОУ» с первоначальной датой регистрации.</w:t>
      </w:r>
    </w:p>
    <w:p w:rsidR="005B5209" w:rsidRDefault="00EA646C" w:rsidP="00237E3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5B5209">
        <w:rPr>
          <w:rFonts w:ascii="Times New Roman" w:hAnsi="Times New Roman" w:cs="Times New Roman"/>
          <w:sz w:val="28"/>
          <w:szCs w:val="28"/>
        </w:rPr>
        <w:t>. Порядок рассмотрения споров по устройству детей в МДОУ.</w:t>
      </w:r>
    </w:p>
    <w:p w:rsidR="005B5209" w:rsidRDefault="00EA646C" w:rsidP="00237E3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5B5209">
        <w:rPr>
          <w:rFonts w:ascii="Times New Roman" w:hAnsi="Times New Roman" w:cs="Times New Roman"/>
          <w:sz w:val="28"/>
          <w:szCs w:val="28"/>
        </w:rPr>
        <w:t>.1. Для рассмотрения спорных вопросов, при поступлении ходатайств и обращений граждан по внеочередному (первоочередному) устройству детей в МДОУ, создается комиссия.</w:t>
      </w:r>
    </w:p>
    <w:p w:rsidR="005B5209" w:rsidRDefault="005B5209" w:rsidP="00237E3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утверждается приказом Управления образования по мере поступления ходатайств от граждан.</w:t>
      </w:r>
    </w:p>
    <w:p w:rsidR="005B5209" w:rsidRDefault="00C9440F" w:rsidP="00237E3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A646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</w:t>
      </w:r>
      <w:r w:rsidR="005B5209">
        <w:rPr>
          <w:rFonts w:ascii="Times New Roman" w:hAnsi="Times New Roman" w:cs="Times New Roman"/>
          <w:sz w:val="28"/>
          <w:szCs w:val="28"/>
        </w:rPr>
        <w:t>. Функциями комиссии является рассмотрение ходатайств, заявлений родителей (законных представителей) и руководителей организаций о предоставлении места в МДОУ. Итоги заседания комиссии оформляются протоколом.</w:t>
      </w:r>
    </w:p>
    <w:p w:rsidR="005B5209" w:rsidRPr="005B5209" w:rsidRDefault="005B5209">
      <w:pPr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5B5209" w:rsidRDefault="005B5209"/>
    <w:p w:rsidR="005B5209" w:rsidRDefault="005B5209"/>
    <w:p w:rsidR="005B5209" w:rsidRDefault="005B5209" w:rsidP="005B5209">
      <w:pPr>
        <w:jc w:val="center"/>
      </w:pPr>
    </w:p>
    <w:sectPr w:rsidR="005B5209" w:rsidSect="00F91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44F0C"/>
    <w:multiLevelType w:val="hybridMultilevel"/>
    <w:tmpl w:val="A62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37E3E"/>
    <w:rsid w:val="000B38B6"/>
    <w:rsid w:val="000E3BE5"/>
    <w:rsid w:val="000E3C5F"/>
    <w:rsid w:val="000F6FB8"/>
    <w:rsid w:val="001642B9"/>
    <w:rsid w:val="00165C36"/>
    <w:rsid w:val="00167CD5"/>
    <w:rsid w:val="0017652F"/>
    <w:rsid w:val="0018171E"/>
    <w:rsid w:val="001A2595"/>
    <w:rsid w:val="001C00D7"/>
    <w:rsid w:val="001D7D92"/>
    <w:rsid w:val="001E3583"/>
    <w:rsid w:val="001F138C"/>
    <w:rsid w:val="001F3E13"/>
    <w:rsid w:val="00237715"/>
    <w:rsid w:val="00237E3E"/>
    <w:rsid w:val="0025288E"/>
    <w:rsid w:val="00281584"/>
    <w:rsid w:val="002A6CAC"/>
    <w:rsid w:val="002A7A3E"/>
    <w:rsid w:val="002B55FB"/>
    <w:rsid w:val="002B5C29"/>
    <w:rsid w:val="0032047E"/>
    <w:rsid w:val="00386ABE"/>
    <w:rsid w:val="00392F7B"/>
    <w:rsid w:val="003A1FE1"/>
    <w:rsid w:val="003B7195"/>
    <w:rsid w:val="00406204"/>
    <w:rsid w:val="00446E49"/>
    <w:rsid w:val="0048726F"/>
    <w:rsid w:val="00487963"/>
    <w:rsid w:val="00487D40"/>
    <w:rsid w:val="00512AEE"/>
    <w:rsid w:val="0051506A"/>
    <w:rsid w:val="005568A2"/>
    <w:rsid w:val="00562411"/>
    <w:rsid w:val="0056518D"/>
    <w:rsid w:val="00585D0B"/>
    <w:rsid w:val="005A3996"/>
    <w:rsid w:val="005B5209"/>
    <w:rsid w:val="005D4288"/>
    <w:rsid w:val="00675958"/>
    <w:rsid w:val="006C260F"/>
    <w:rsid w:val="006E19B4"/>
    <w:rsid w:val="006E705D"/>
    <w:rsid w:val="00722362"/>
    <w:rsid w:val="00737557"/>
    <w:rsid w:val="00795E99"/>
    <w:rsid w:val="007F5E04"/>
    <w:rsid w:val="00802E14"/>
    <w:rsid w:val="00806BD6"/>
    <w:rsid w:val="00807C7A"/>
    <w:rsid w:val="00813EA0"/>
    <w:rsid w:val="009026D5"/>
    <w:rsid w:val="009A2942"/>
    <w:rsid w:val="009B305F"/>
    <w:rsid w:val="00A609F2"/>
    <w:rsid w:val="00AB661C"/>
    <w:rsid w:val="00AC0B59"/>
    <w:rsid w:val="00AC3956"/>
    <w:rsid w:val="00AD1DD4"/>
    <w:rsid w:val="00AD3D57"/>
    <w:rsid w:val="00AF0489"/>
    <w:rsid w:val="00B070AB"/>
    <w:rsid w:val="00B54DE5"/>
    <w:rsid w:val="00B70541"/>
    <w:rsid w:val="00B70DA1"/>
    <w:rsid w:val="00B8751D"/>
    <w:rsid w:val="00B926BC"/>
    <w:rsid w:val="00BC4586"/>
    <w:rsid w:val="00BD5FDD"/>
    <w:rsid w:val="00C038FA"/>
    <w:rsid w:val="00C167B0"/>
    <w:rsid w:val="00C32794"/>
    <w:rsid w:val="00C379AD"/>
    <w:rsid w:val="00C76A78"/>
    <w:rsid w:val="00C82F1D"/>
    <w:rsid w:val="00C9440F"/>
    <w:rsid w:val="00CC0207"/>
    <w:rsid w:val="00CD03C0"/>
    <w:rsid w:val="00CD242A"/>
    <w:rsid w:val="00CD615B"/>
    <w:rsid w:val="00D3217F"/>
    <w:rsid w:val="00D94F98"/>
    <w:rsid w:val="00E029A4"/>
    <w:rsid w:val="00E1076C"/>
    <w:rsid w:val="00E12ABD"/>
    <w:rsid w:val="00E369F7"/>
    <w:rsid w:val="00E84A49"/>
    <w:rsid w:val="00EA646C"/>
    <w:rsid w:val="00EB6F3B"/>
    <w:rsid w:val="00EE76F4"/>
    <w:rsid w:val="00EF1CC8"/>
    <w:rsid w:val="00F553E0"/>
    <w:rsid w:val="00F76A8A"/>
    <w:rsid w:val="00F91459"/>
    <w:rsid w:val="00FA7AB6"/>
    <w:rsid w:val="00FD187A"/>
    <w:rsid w:val="00FE1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E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E3E"/>
    <w:pPr>
      <w:ind w:left="720"/>
      <w:contextualSpacing/>
    </w:pPr>
  </w:style>
  <w:style w:type="paragraph" w:customStyle="1" w:styleId="ConsPlusNormal">
    <w:name w:val="ConsPlusNormal"/>
    <w:rsid w:val="00237E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6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69F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C0B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E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E3E"/>
    <w:pPr>
      <w:ind w:left="720"/>
      <w:contextualSpacing/>
    </w:pPr>
  </w:style>
  <w:style w:type="paragraph" w:customStyle="1" w:styleId="ConsPlusNormal">
    <w:name w:val="ConsPlusNormal"/>
    <w:rsid w:val="00237E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6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69F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C0B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gosuslugi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AF314-652D-4EF8-AE36-051AB7E53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9</Pages>
  <Words>2795</Words>
  <Characters>15938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cp:lastPrinted>2012-10-15T11:04:00Z</cp:lastPrinted>
  <dcterms:created xsi:type="dcterms:W3CDTF">2012-09-25T04:01:00Z</dcterms:created>
  <dcterms:modified xsi:type="dcterms:W3CDTF">2012-10-15T11:33:00Z</dcterms:modified>
</cp:coreProperties>
</file>